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广东财经大学第八届教职工代表大会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暨第九届工会会员代表大会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第一次会议提案表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编号：                           填表日期：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年   月   日</w:t>
      </w:r>
    </w:p>
    <w:tbl>
      <w:tblPr>
        <w:tblStyle w:val="3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890"/>
        <w:gridCol w:w="1455"/>
        <w:gridCol w:w="1590"/>
        <w:gridCol w:w="1103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提案人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分工会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附议人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1.改革、发展；2.教学；3.科研；4.管理；5.服务；6.生活福利；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7.校园建设；8.后勤保障；9.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其他。（在相应类别编号上打“</w:t>
            </w:r>
            <w:r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</w:t>
            </w:r>
          </w:p>
        </w:tc>
        <w:tc>
          <w:tcPr>
            <w:tcW w:w="8295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议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措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15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1．立案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2．退回重提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3．作为意见、建议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4．转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直接答复提案人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5．其它意见：  </w:t>
            </w:r>
          </w:p>
          <w:p>
            <w:pPr>
              <w:spacing w:line="440" w:lineRule="exact"/>
              <w:ind w:firstLine="3360" w:firstLineChars="1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提案组组长（签名）：</w:t>
            </w:r>
          </w:p>
          <w:p>
            <w:pPr>
              <w:spacing w:line="440" w:lineRule="exact"/>
              <w:ind w:firstLine="4480" w:firstLineChars="16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ind w:firstLine="48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48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本提案由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负责研处，请于      年  月  日前完成。</w:t>
            </w:r>
          </w:p>
          <w:p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校领导（签名）：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果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实施部门负责人（签名）：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实施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结果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反馈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提案人（签名）：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月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480" w:lineRule="exact"/>
        <w:ind w:left="-540" w:leftChars="-257" w:right="-687" w:firstLine="365" w:firstLineChars="13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  <w:r>
        <w:rPr>
          <w:rFonts w:hint="eastAsia" w:ascii="仿宋" w:hAnsi="仿宋" w:eastAsia="仿宋"/>
          <w:sz w:val="28"/>
          <w:szCs w:val="28"/>
        </w:rPr>
        <w:t>提案内容须电脑打印</w:t>
      </w:r>
      <w:r>
        <w:rPr>
          <w:rFonts w:hint="eastAsia" w:ascii="仿宋_GB2312" w:eastAsia="仿宋_GB2312"/>
          <w:sz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D3"/>
    <w:rsid w:val="000A5136"/>
    <w:rsid w:val="00125AEB"/>
    <w:rsid w:val="001472BD"/>
    <w:rsid w:val="0018767C"/>
    <w:rsid w:val="001B4187"/>
    <w:rsid w:val="00204960"/>
    <w:rsid w:val="00287C81"/>
    <w:rsid w:val="002A2324"/>
    <w:rsid w:val="003B4495"/>
    <w:rsid w:val="003B542A"/>
    <w:rsid w:val="0045070D"/>
    <w:rsid w:val="0056065E"/>
    <w:rsid w:val="00731F02"/>
    <w:rsid w:val="0078361C"/>
    <w:rsid w:val="007B57EE"/>
    <w:rsid w:val="00836D63"/>
    <w:rsid w:val="009123BA"/>
    <w:rsid w:val="009133CF"/>
    <w:rsid w:val="00932149"/>
    <w:rsid w:val="009F491E"/>
    <w:rsid w:val="00B527FC"/>
    <w:rsid w:val="00B93E4E"/>
    <w:rsid w:val="00EA1C3A"/>
    <w:rsid w:val="00F22E57"/>
    <w:rsid w:val="00F84DE5"/>
    <w:rsid w:val="00FA52D3"/>
    <w:rsid w:val="013D4634"/>
    <w:rsid w:val="019A17DB"/>
    <w:rsid w:val="03903172"/>
    <w:rsid w:val="16C85EBA"/>
    <w:rsid w:val="185503B2"/>
    <w:rsid w:val="1EA44F37"/>
    <w:rsid w:val="302632E4"/>
    <w:rsid w:val="4390313E"/>
    <w:rsid w:val="475B29C5"/>
    <w:rsid w:val="4AC62F77"/>
    <w:rsid w:val="54686973"/>
    <w:rsid w:val="575D74F5"/>
    <w:rsid w:val="595B5169"/>
    <w:rsid w:val="67885486"/>
    <w:rsid w:val="6EE85E41"/>
    <w:rsid w:val="6FF13869"/>
    <w:rsid w:val="75891207"/>
    <w:rsid w:val="7E84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992</Characters>
  <Lines>8</Lines>
  <Paragraphs>2</Paragraphs>
  <TotalTime>4</TotalTime>
  <ScaleCrop>false</ScaleCrop>
  <LinksUpToDate>false</LinksUpToDate>
  <CharactersWithSpaces>1164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2020-04-06T11:34:00Z</dcterms:created>
  <dc:creator>35135</dc:creator>
  <cp:lastModifiedBy>胡成感</cp:lastModifiedBy>
  <dcterms:modified xsi:type="dcterms:W3CDTF">2022-02-28T00:30:31Z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D0786968D06F48DB9F144D5A683BA8E9</vt:lpwstr>
  </property>
</Properties>
</file>