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C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54A9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2025年“双代会”优秀提案和提案办理</w:t>
      </w:r>
    </w:p>
    <w:p w14:paraId="301D1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先进单位名单</w:t>
      </w:r>
      <w:bookmarkEnd w:id="0"/>
    </w:p>
    <w:p w14:paraId="37E56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64D2B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一、优秀提案（4个）</w:t>
      </w:r>
    </w:p>
    <w:p w14:paraId="5C0F80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（一）关于优化完善《广东财经大学职称评审办法》的提案（并案）</w:t>
      </w:r>
    </w:p>
    <w:p w14:paraId="56AC7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提案人：张政彪、姚雪绯、肖华娟、沈永珞</w:t>
      </w:r>
    </w:p>
    <w:p w14:paraId="7FB1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附议人：乔纪纲、魏秀国、朱翠华、邝艳华、颜咏华、尚晶、皮平凡、乔国玲、周雅兰、李曼</w:t>
      </w:r>
    </w:p>
    <w:p w14:paraId="7B125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提案人及附议人提案时所在单位：地理与环境经济学院、财政税务学院、国际商学院、湾区影视产业学院、大数据与人工智能学院</w:t>
      </w:r>
    </w:p>
    <w:p w14:paraId="00AC44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（二）关于修缮北二至北五二楼连廊的提案</w:t>
      </w:r>
    </w:p>
    <w:p w14:paraId="3B6F7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提案人：李曼</w:t>
      </w:r>
    </w:p>
    <w:p w14:paraId="4A5AA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附议人：廖凌杰、沈永珞</w:t>
      </w:r>
    </w:p>
    <w:p w14:paraId="65C42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提案人及附议人提案时所在单位：大数据与人工智能学院</w:t>
      </w:r>
    </w:p>
    <w:p w14:paraId="3D819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9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-6"/>
          <w:sz w:val="32"/>
          <w:szCs w:val="32"/>
          <w:lang w:val="en-US" w:eastAsia="zh-CN"/>
        </w:rPr>
        <w:t>（三）关于加快数字广财建设，提升教学信息工作效能的提案</w:t>
      </w:r>
    </w:p>
    <w:p w14:paraId="30B23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提案人：宋琦</w:t>
      </w:r>
    </w:p>
    <w:p w14:paraId="28D6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附议人：梁羡荣、张宇奇</w:t>
      </w:r>
    </w:p>
    <w:p w14:paraId="6CD38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提案人及附议人提案时所在单位：艺术与设计学院</w:t>
      </w:r>
    </w:p>
    <w:p w14:paraId="77DD1D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（四）关于完善参编人员管理制度，进一步激发参编人员工作积极性和创造性的提案</w:t>
      </w:r>
    </w:p>
    <w:p w14:paraId="71E4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提案人：曾忠诚</w:t>
      </w:r>
    </w:p>
    <w:p w14:paraId="393B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附议人：刘金水、苏土交</w:t>
      </w:r>
    </w:p>
    <w:p w14:paraId="206B3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提案人及附议人提案时所在单位：佛山校区工作部、基建与后勤部</w:t>
      </w:r>
    </w:p>
    <w:p w14:paraId="793B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二、提案办理先进单位（3个）</w:t>
      </w:r>
    </w:p>
    <w:p w14:paraId="5D0A7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人力资源部、教务部、基建与后勤部</w:t>
      </w:r>
    </w:p>
    <w:p w14:paraId="46118E31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2C0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7D08F4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7D08F4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9724A"/>
    <w:rsid w:val="1059724A"/>
    <w:rsid w:val="141C4C81"/>
    <w:rsid w:val="330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2026-06-04T04:11:00Z</dcterms:created>
  <dc:creator>Administrator</dc:creator>
  <cp:lastModifiedBy>Administrator</cp:lastModifiedBy>
  <dcterms:modified xsi:type="dcterms:W3CDTF">2026-06-04T04:12:30Z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1DB4B6D93FE94D4397B431D87BAE2630_11</vt:lpwstr>
  </property>
  <property fmtid="{D5CDD505-2E9C-101B-9397-08002B2CF9AE}" pid="4" name="KSOTemplateDocerSaveRecord">
    <vt:lpwstr>eyJoZGlkIjoiMzJmZTc1MzBjMTgwYzA1OGM3MTYxOTk0NjNmMWUyYjYiLCJ1c2VySWQiOiIyNDQyMTk2MTEifQ==</vt:lpwstr>
  </property>
</Properties>
</file>